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74" w:rsidRPr="00E20AB6" w:rsidRDefault="00840474" w:rsidP="00840474">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840474" w:rsidRPr="00E20AB6" w:rsidRDefault="00840474" w:rsidP="00840474">
      <w:pPr>
        <w:widowControl w:val="0"/>
        <w:overflowPunct w:val="0"/>
        <w:autoSpaceDE w:val="0"/>
        <w:autoSpaceDN w:val="0"/>
        <w:adjustRightInd w:val="0"/>
        <w:spacing w:line="240" w:lineRule="auto"/>
        <w:jc w:val="both"/>
        <w:rPr>
          <w:rFonts w:ascii="Arial" w:hAnsi="Arial" w:cs="Arial"/>
          <w:kern w:val="28"/>
          <w:sz w:val="18"/>
          <w:szCs w:val="18"/>
        </w:rPr>
      </w:pPr>
    </w:p>
    <w:p w:rsidR="00840474" w:rsidRPr="002E2893" w:rsidRDefault="00840474" w:rsidP="00840474">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DECEMBER 13,</w:t>
      </w:r>
      <w:r>
        <w:rPr>
          <w:rFonts w:ascii="Arial" w:hAnsi="Arial" w:cs="Arial"/>
          <w:b/>
          <w:bCs/>
          <w:kern w:val="28"/>
          <w:sz w:val="18"/>
          <w:szCs w:val="18"/>
        </w:rPr>
        <w:t xml:space="preserve">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840474" w:rsidRPr="00E20AB6" w:rsidRDefault="00840474" w:rsidP="00840474">
      <w:pPr>
        <w:widowControl w:val="0"/>
        <w:overflowPunct w:val="0"/>
        <w:autoSpaceDE w:val="0"/>
        <w:autoSpaceDN w:val="0"/>
        <w:adjustRightInd w:val="0"/>
        <w:spacing w:line="240" w:lineRule="auto"/>
        <w:jc w:val="both"/>
        <w:rPr>
          <w:rFonts w:ascii="Arial" w:hAnsi="Arial" w:cs="Arial"/>
          <w:b/>
          <w:bCs/>
          <w:kern w:val="28"/>
          <w:sz w:val="18"/>
          <w:szCs w:val="18"/>
        </w:rPr>
      </w:pPr>
    </w:p>
    <w:p w:rsidR="00840474" w:rsidRPr="00E20AB6" w:rsidRDefault="00840474"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840474" w:rsidRPr="00E20AB6" w:rsidRDefault="00840474" w:rsidP="00840474">
      <w:pPr>
        <w:widowControl w:val="0"/>
        <w:overflowPunct w:val="0"/>
        <w:autoSpaceDE w:val="0"/>
        <w:autoSpaceDN w:val="0"/>
        <w:adjustRightInd w:val="0"/>
        <w:spacing w:line="240" w:lineRule="auto"/>
        <w:rPr>
          <w:rFonts w:ascii="Arial" w:hAnsi="Arial" w:cs="Arial"/>
          <w:kern w:val="28"/>
          <w:sz w:val="18"/>
          <w:szCs w:val="18"/>
        </w:rPr>
      </w:pPr>
    </w:p>
    <w:p w:rsidR="00840474" w:rsidRDefault="00840474"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31324B" w:rsidRPr="0031324B" w:rsidRDefault="0031324B" w:rsidP="0031324B">
      <w:pPr>
        <w:widowControl w:val="0"/>
        <w:overflowPunct w:val="0"/>
        <w:autoSpaceDE w:val="0"/>
        <w:autoSpaceDN w:val="0"/>
        <w:adjustRightInd w:val="0"/>
        <w:spacing w:line="240" w:lineRule="auto"/>
        <w:contextualSpacing/>
        <w:jc w:val="both"/>
        <w:rPr>
          <w:rFonts w:ascii="Arial" w:hAnsi="Arial" w:cs="Arial"/>
          <w:kern w:val="28"/>
          <w:sz w:val="18"/>
          <w:szCs w:val="18"/>
        </w:rPr>
      </w:pPr>
    </w:p>
    <w:p w:rsidR="00840474" w:rsidRDefault="00ED11C0"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Donna Cain will give an update on HD Neat and present the yard of the month For December.</w:t>
      </w:r>
    </w:p>
    <w:p w:rsidR="0031324B" w:rsidRDefault="0031324B" w:rsidP="0031324B">
      <w:pPr>
        <w:pStyle w:val="ListParagraph"/>
        <w:rPr>
          <w:rFonts w:ascii="Arial" w:hAnsi="Arial" w:cs="Arial"/>
          <w:kern w:val="28"/>
          <w:sz w:val="18"/>
          <w:szCs w:val="18"/>
        </w:rPr>
      </w:pPr>
    </w:p>
    <w:p w:rsidR="0031324B" w:rsidRDefault="0031324B" w:rsidP="0031324B">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Amendment No.1 to water Supply Contract between the City of Daisetta and Hull Fresh Water Supply District.</w:t>
      </w:r>
    </w:p>
    <w:p w:rsidR="00840474" w:rsidRPr="0031324B" w:rsidRDefault="00840474" w:rsidP="0031324B">
      <w:pPr>
        <w:widowControl w:val="0"/>
        <w:overflowPunct w:val="0"/>
        <w:autoSpaceDE w:val="0"/>
        <w:autoSpaceDN w:val="0"/>
        <w:adjustRightInd w:val="0"/>
        <w:spacing w:line="240" w:lineRule="auto"/>
        <w:ind w:left="450"/>
        <w:contextualSpacing/>
        <w:jc w:val="both"/>
        <w:rPr>
          <w:rFonts w:ascii="Arial" w:hAnsi="Arial" w:cs="Arial"/>
          <w:kern w:val="28"/>
          <w:sz w:val="18"/>
          <w:szCs w:val="18"/>
        </w:rPr>
      </w:pPr>
    </w:p>
    <w:p w:rsidR="00840474" w:rsidRPr="00840474" w:rsidRDefault="00840474"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840474">
        <w:rPr>
          <w:rFonts w:ascii="Arial" w:eastAsia="Times New Roman" w:hAnsi="Arial" w:cs="Arial"/>
          <w:iCs/>
          <w:color w:val="222222"/>
          <w:sz w:val="18"/>
          <w:szCs w:val="18"/>
        </w:rPr>
        <w:t xml:space="preserve">Discuss, </w:t>
      </w:r>
      <w:r>
        <w:rPr>
          <w:rFonts w:ascii="Arial" w:eastAsia="Times New Roman" w:hAnsi="Arial" w:cs="Arial"/>
          <w:iCs/>
          <w:color w:val="222222"/>
          <w:sz w:val="18"/>
          <w:szCs w:val="18"/>
        </w:rPr>
        <w:t>review</w:t>
      </w:r>
      <w:r w:rsidRPr="00840474">
        <w:rPr>
          <w:rFonts w:ascii="Arial" w:eastAsia="Times New Roman" w:hAnsi="Arial" w:cs="Arial"/>
          <w:iCs/>
          <w:color w:val="222222"/>
          <w:sz w:val="18"/>
          <w:szCs w:val="18"/>
        </w:rPr>
        <w:t xml:space="preserve">, </w:t>
      </w:r>
      <w:r w:rsidR="005E14EC" w:rsidRPr="00840474">
        <w:rPr>
          <w:rFonts w:ascii="Arial" w:eastAsia="Times New Roman" w:hAnsi="Arial" w:cs="Arial"/>
          <w:iCs/>
          <w:color w:val="222222"/>
          <w:sz w:val="18"/>
          <w:szCs w:val="18"/>
        </w:rPr>
        <w:t xml:space="preserve">and </w:t>
      </w:r>
      <w:r w:rsidR="005E14EC">
        <w:rPr>
          <w:rFonts w:ascii="Arial" w:eastAsia="Times New Roman" w:hAnsi="Arial" w:cs="Arial"/>
          <w:iCs/>
          <w:color w:val="222222"/>
          <w:sz w:val="18"/>
          <w:szCs w:val="18"/>
        </w:rPr>
        <w:t>take</w:t>
      </w:r>
      <w:r>
        <w:rPr>
          <w:rFonts w:ascii="Arial" w:eastAsia="Times New Roman" w:hAnsi="Arial" w:cs="Arial"/>
          <w:iCs/>
          <w:color w:val="222222"/>
          <w:sz w:val="18"/>
          <w:szCs w:val="18"/>
        </w:rPr>
        <w:t xml:space="preserve"> action</w:t>
      </w:r>
      <w:r w:rsidR="005E14EC">
        <w:rPr>
          <w:rFonts w:ascii="Arial" w:eastAsia="Times New Roman" w:hAnsi="Arial" w:cs="Arial"/>
          <w:iCs/>
          <w:color w:val="222222"/>
          <w:sz w:val="18"/>
          <w:szCs w:val="18"/>
        </w:rPr>
        <w:t xml:space="preserve"> to</w:t>
      </w:r>
      <w:r>
        <w:rPr>
          <w:rFonts w:ascii="Arial" w:eastAsia="Times New Roman" w:hAnsi="Arial" w:cs="Arial"/>
          <w:iCs/>
          <w:color w:val="222222"/>
          <w:sz w:val="18"/>
          <w:szCs w:val="18"/>
        </w:rPr>
        <w:t xml:space="preserve"> </w:t>
      </w:r>
      <w:r w:rsidRPr="00840474">
        <w:rPr>
          <w:rFonts w:ascii="Arial" w:eastAsia="Times New Roman" w:hAnsi="Arial" w:cs="Arial"/>
          <w:iCs/>
          <w:color w:val="222222"/>
          <w:sz w:val="18"/>
          <w:szCs w:val="18"/>
        </w:rPr>
        <w:t>select administration/project delivery service provider(s) to complete application and project implementation for the CDBG-CV (CRP) funding administered by the Texas Department of Housing and Community Affairs.</w:t>
      </w:r>
    </w:p>
    <w:p w:rsidR="00840474" w:rsidRDefault="00840474" w:rsidP="00840474">
      <w:pPr>
        <w:pStyle w:val="ListParagraph"/>
        <w:rPr>
          <w:rFonts w:ascii="Arial" w:hAnsi="Arial" w:cs="Arial"/>
          <w:kern w:val="28"/>
          <w:sz w:val="18"/>
          <w:szCs w:val="18"/>
        </w:rPr>
      </w:pPr>
    </w:p>
    <w:p w:rsidR="00840474" w:rsidRPr="00840474" w:rsidRDefault="00840474"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840474">
        <w:rPr>
          <w:rFonts w:ascii="Arial" w:eastAsia="Times New Roman" w:hAnsi="Arial" w:cs="Arial"/>
          <w:iCs/>
          <w:color w:val="222222"/>
          <w:sz w:val="18"/>
          <w:szCs w:val="18"/>
        </w:rPr>
        <w:t xml:space="preserve">Discuss, consider, and </w:t>
      </w:r>
      <w:r>
        <w:rPr>
          <w:rFonts w:ascii="Arial" w:eastAsia="Times New Roman" w:hAnsi="Arial" w:cs="Arial"/>
          <w:iCs/>
          <w:color w:val="222222"/>
          <w:sz w:val="18"/>
          <w:szCs w:val="18"/>
        </w:rPr>
        <w:t xml:space="preserve">take action to </w:t>
      </w:r>
      <w:r w:rsidRPr="00840474">
        <w:rPr>
          <w:rFonts w:ascii="Arial" w:eastAsia="Times New Roman" w:hAnsi="Arial" w:cs="Arial"/>
          <w:iCs/>
          <w:color w:val="222222"/>
          <w:sz w:val="18"/>
          <w:szCs w:val="18"/>
        </w:rPr>
        <w:t>select engineering/architecture service provider(s) to complete engineering/architecture services for the CDBG-CV (CRP) funding administered by the Texas Department of Housing and Community Affairs.</w:t>
      </w:r>
    </w:p>
    <w:p w:rsidR="00E4574B" w:rsidRPr="0031324B" w:rsidRDefault="00E4574B" w:rsidP="0031324B">
      <w:pPr>
        <w:rPr>
          <w:rFonts w:ascii="Arial" w:hAnsi="Arial" w:cs="Arial"/>
          <w:kern w:val="28"/>
          <w:sz w:val="18"/>
          <w:szCs w:val="18"/>
        </w:rPr>
      </w:pPr>
      <w:bookmarkStart w:id="0" w:name="_GoBack"/>
      <w:bookmarkEnd w:id="0"/>
    </w:p>
    <w:p w:rsidR="00840474" w:rsidRDefault="00E4574B"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Resolution 121321C a resolution by the City Council of the City of Daisetta, a General Law Municipality existing under the laws of the state of Texas, authorizing the Mayor </w:t>
      </w:r>
      <w:r w:rsidR="00ED11C0">
        <w:rPr>
          <w:rFonts w:ascii="Arial" w:hAnsi="Arial" w:cs="Arial"/>
          <w:kern w:val="28"/>
          <w:sz w:val="18"/>
          <w:szCs w:val="18"/>
        </w:rPr>
        <w:t>to execute</w:t>
      </w:r>
      <w:r>
        <w:rPr>
          <w:rFonts w:ascii="Arial" w:hAnsi="Arial" w:cs="Arial"/>
          <w:kern w:val="28"/>
          <w:sz w:val="18"/>
          <w:szCs w:val="18"/>
        </w:rPr>
        <w:t xml:space="preserve"> the subdivision settlement participation form along with any other forms necessary for the settlement, adopting the Texas term sheet and the intrastate allocation schedule.</w:t>
      </w:r>
    </w:p>
    <w:p w:rsidR="00E4574B" w:rsidRDefault="00E4574B" w:rsidP="00E4574B">
      <w:pPr>
        <w:pStyle w:val="ListParagraph"/>
        <w:rPr>
          <w:rFonts w:ascii="Arial" w:hAnsi="Arial" w:cs="Arial"/>
          <w:kern w:val="28"/>
          <w:sz w:val="18"/>
          <w:szCs w:val="18"/>
        </w:rPr>
      </w:pPr>
    </w:p>
    <w:p w:rsidR="00840474" w:rsidRDefault="00E4574B" w:rsidP="005E14EC">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resale bid account #</w:t>
      </w:r>
      <w:r w:rsidR="00ED11C0">
        <w:rPr>
          <w:rFonts w:ascii="Arial" w:hAnsi="Arial" w:cs="Arial"/>
          <w:kern w:val="28"/>
          <w:sz w:val="18"/>
          <w:szCs w:val="18"/>
        </w:rPr>
        <w:t xml:space="preserve">006540-000006-00 PID# 115973 presented by </w:t>
      </w:r>
      <w:proofErr w:type="spellStart"/>
      <w:r w:rsidR="00ED11C0">
        <w:rPr>
          <w:rFonts w:ascii="Arial" w:hAnsi="Arial" w:cs="Arial"/>
          <w:kern w:val="28"/>
          <w:sz w:val="18"/>
          <w:szCs w:val="18"/>
        </w:rPr>
        <w:t>Linebarger</w:t>
      </w:r>
      <w:proofErr w:type="spellEnd"/>
      <w:r w:rsidR="00ED11C0">
        <w:rPr>
          <w:rFonts w:ascii="Arial" w:hAnsi="Arial" w:cs="Arial"/>
          <w:kern w:val="28"/>
          <w:sz w:val="18"/>
          <w:szCs w:val="18"/>
        </w:rPr>
        <w:t xml:space="preserve"> Attorneys at Law.</w:t>
      </w:r>
    </w:p>
    <w:p w:rsidR="00ED11C0" w:rsidRDefault="00ED11C0" w:rsidP="00ED11C0">
      <w:pPr>
        <w:pStyle w:val="ListParagraph"/>
        <w:rPr>
          <w:rFonts w:ascii="Arial" w:hAnsi="Arial" w:cs="Arial"/>
          <w:kern w:val="28"/>
          <w:sz w:val="18"/>
          <w:szCs w:val="18"/>
        </w:rPr>
      </w:pPr>
    </w:p>
    <w:p w:rsidR="00ED11C0" w:rsidRDefault="00ED11C0" w:rsidP="005E14EC">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Employee Training Policy.</w:t>
      </w:r>
    </w:p>
    <w:p w:rsidR="00ED11C0" w:rsidRDefault="00ED11C0" w:rsidP="00ED11C0">
      <w:pPr>
        <w:pStyle w:val="ListParagraph"/>
        <w:rPr>
          <w:rFonts w:ascii="Arial" w:hAnsi="Arial" w:cs="Arial"/>
          <w:kern w:val="28"/>
          <w:sz w:val="18"/>
          <w:szCs w:val="18"/>
        </w:rPr>
      </w:pPr>
    </w:p>
    <w:p w:rsidR="00ED11C0" w:rsidRDefault="00ED11C0" w:rsidP="005E14EC">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Time Clock Policy and Procedure.</w:t>
      </w:r>
    </w:p>
    <w:p w:rsidR="00ED11C0" w:rsidRDefault="00ED11C0" w:rsidP="00ED11C0">
      <w:pPr>
        <w:pStyle w:val="ListParagraph"/>
        <w:rPr>
          <w:rFonts w:ascii="Arial" w:hAnsi="Arial" w:cs="Arial"/>
          <w:kern w:val="28"/>
          <w:sz w:val="18"/>
          <w:szCs w:val="18"/>
        </w:rPr>
      </w:pPr>
    </w:p>
    <w:p w:rsidR="00ED11C0" w:rsidRDefault="00ED11C0" w:rsidP="005E14EC">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City Holiday Schedule for 2022.</w:t>
      </w:r>
    </w:p>
    <w:p w:rsidR="00ED11C0" w:rsidRDefault="00ED11C0" w:rsidP="00ED11C0">
      <w:pPr>
        <w:pStyle w:val="ListParagraph"/>
        <w:rPr>
          <w:rFonts w:ascii="Arial" w:hAnsi="Arial" w:cs="Arial"/>
          <w:kern w:val="28"/>
          <w:sz w:val="18"/>
          <w:szCs w:val="18"/>
        </w:rPr>
      </w:pPr>
    </w:p>
    <w:p w:rsidR="00ED11C0" w:rsidRPr="00ED11C0" w:rsidRDefault="00ED11C0" w:rsidP="00ED11C0">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840474" w:rsidRPr="005E14EC" w:rsidRDefault="005E14EC"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5E14EC">
        <w:rPr>
          <w:rFonts w:ascii="Arial" w:hAnsi="Arial" w:cs="Arial"/>
          <w:color w:val="201F1E"/>
          <w:sz w:val="18"/>
          <w:szCs w:val="18"/>
          <w:shd w:val="clear" w:color="auto" w:fill="FFFFFF"/>
        </w:rPr>
        <w:t xml:space="preserve">Discuss review and take </w:t>
      </w:r>
      <w:r w:rsidR="00840474" w:rsidRPr="005E14EC">
        <w:rPr>
          <w:rFonts w:ascii="Arial" w:hAnsi="Arial" w:cs="Arial"/>
          <w:color w:val="201F1E"/>
          <w:sz w:val="18"/>
          <w:szCs w:val="18"/>
          <w:shd w:val="clear" w:color="auto" w:fill="FFFFFF"/>
        </w:rPr>
        <w:t xml:space="preserve">action </w:t>
      </w:r>
      <w:r w:rsidRPr="005E14EC">
        <w:rPr>
          <w:rFonts w:ascii="Arial" w:hAnsi="Arial" w:cs="Arial"/>
          <w:color w:val="201F1E"/>
          <w:sz w:val="18"/>
          <w:szCs w:val="18"/>
          <w:shd w:val="clear" w:color="auto" w:fill="FFFFFF"/>
        </w:rPr>
        <w:t>on Ordinance 143 establishing residential and commercial</w:t>
      </w:r>
      <w:r w:rsidR="00840474" w:rsidRPr="005E14EC">
        <w:rPr>
          <w:rFonts w:ascii="Arial" w:hAnsi="Arial" w:cs="Arial"/>
          <w:color w:val="201F1E"/>
          <w:sz w:val="18"/>
          <w:szCs w:val="18"/>
          <w:shd w:val="clear" w:color="auto" w:fill="FFFFFF"/>
        </w:rPr>
        <w:t xml:space="preserve"> building codes</w:t>
      </w:r>
      <w:r w:rsidRPr="005E14EC">
        <w:rPr>
          <w:rFonts w:ascii="Arial" w:hAnsi="Arial" w:cs="Arial"/>
          <w:color w:val="201F1E"/>
          <w:sz w:val="18"/>
          <w:szCs w:val="18"/>
          <w:shd w:val="clear" w:color="auto" w:fill="FFFFFF"/>
        </w:rPr>
        <w:t xml:space="preserve"> and regulations; providing for severability; providing for conflicts; and establishing effective date.</w:t>
      </w:r>
    </w:p>
    <w:p w:rsidR="005E14EC" w:rsidRDefault="005E14EC" w:rsidP="005E14EC">
      <w:pPr>
        <w:pStyle w:val="ListParagraph"/>
        <w:rPr>
          <w:rFonts w:ascii="Arial" w:hAnsi="Arial" w:cs="Arial"/>
          <w:kern w:val="28"/>
          <w:sz w:val="18"/>
          <w:szCs w:val="18"/>
        </w:rPr>
      </w:pPr>
    </w:p>
    <w:p w:rsidR="005E14EC" w:rsidRPr="005E14EC" w:rsidRDefault="005E14EC" w:rsidP="005E14EC">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rsidR="00840474" w:rsidRPr="00E20AB6" w:rsidRDefault="00840474" w:rsidP="00840474">
      <w:pPr>
        <w:pStyle w:val="ListParagraph"/>
        <w:rPr>
          <w:rFonts w:ascii="Arial" w:hAnsi="Arial" w:cs="Arial"/>
          <w:kern w:val="28"/>
          <w:sz w:val="18"/>
          <w:szCs w:val="18"/>
        </w:rPr>
      </w:pPr>
    </w:p>
    <w:p w:rsidR="00840474" w:rsidRPr="00E20AB6" w:rsidRDefault="00ED11C0"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Income and Expense for the month of November</w:t>
      </w:r>
      <w:r w:rsidR="00840474">
        <w:rPr>
          <w:rFonts w:ascii="Arial" w:hAnsi="Arial" w:cs="Arial"/>
          <w:kern w:val="28"/>
          <w:sz w:val="18"/>
          <w:szCs w:val="18"/>
        </w:rPr>
        <w:t xml:space="preserve"> 2021.</w:t>
      </w:r>
    </w:p>
    <w:p w:rsidR="00840474" w:rsidRPr="00E20AB6" w:rsidRDefault="00840474" w:rsidP="00840474">
      <w:pPr>
        <w:widowControl w:val="0"/>
        <w:overflowPunct w:val="0"/>
        <w:autoSpaceDE w:val="0"/>
        <w:autoSpaceDN w:val="0"/>
        <w:adjustRightInd w:val="0"/>
        <w:spacing w:line="240" w:lineRule="auto"/>
        <w:contextualSpacing/>
        <w:jc w:val="both"/>
        <w:rPr>
          <w:rFonts w:ascii="Arial" w:hAnsi="Arial" w:cs="Arial"/>
          <w:kern w:val="28"/>
          <w:sz w:val="18"/>
          <w:szCs w:val="18"/>
        </w:rPr>
      </w:pPr>
    </w:p>
    <w:p w:rsidR="00840474" w:rsidRPr="00E20AB6" w:rsidRDefault="00ED11C0"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w:t>
      </w:r>
      <w:r w:rsidRPr="00E20AB6">
        <w:rPr>
          <w:rFonts w:ascii="Arial" w:hAnsi="Arial" w:cs="Arial"/>
          <w:kern w:val="28"/>
          <w:sz w:val="18"/>
          <w:szCs w:val="18"/>
        </w:rPr>
        <w:t xml:space="preserve"> </w:t>
      </w:r>
      <w:r>
        <w:rPr>
          <w:rFonts w:ascii="Arial" w:hAnsi="Arial" w:cs="Arial"/>
          <w:kern w:val="28"/>
          <w:sz w:val="18"/>
          <w:szCs w:val="18"/>
        </w:rPr>
        <w:t>the reports for each department for the month of November</w:t>
      </w:r>
      <w:r w:rsidR="00840474">
        <w:rPr>
          <w:rFonts w:ascii="Arial" w:hAnsi="Arial" w:cs="Arial"/>
          <w:kern w:val="28"/>
          <w:sz w:val="18"/>
          <w:szCs w:val="18"/>
        </w:rPr>
        <w:t xml:space="preserve"> 2021.</w:t>
      </w:r>
    </w:p>
    <w:p w:rsidR="00840474" w:rsidRPr="00E20AB6" w:rsidRDefault="00840474" w:rsidP="00840474">
      <w:pPr>
        <w:pStyle w:val="ListParagraph"/>
        <w:rPr>
          <w:rFonts w:ascii="Arial" w:hAnsi="Arial" w:cs="Arial"/>
          <w:kern w:val="28"/>
          <w:sz w:val="18"/>
          <w:szCs w:val="18"/>
        </w:rPr>
      </w:pPr>
    </w:p>
    <w:p w:rsidR="00840474" w:rsidRPr="00ED11C0" w:rsidRDefault="00ED11C0" w:rsidP="00ED11C0">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w:t>
      </w:r>
      <w:r w:rsidRPr="00E20AB6">
        <w:rPr>
          <w:rFonts w:ascii="Arial" w:hAnsi="Arial" w:cs="Arial"/>
          <w:kern w:val="28"/>
          <w:sz w:val="18"/>
          <w:szCs w:val="18"/>
        </w:rPr>
        <w:t xml:space="preserve"> </w:t>
      </w:r>
      <w:r>
        <w:rPr>
          <w:rFonts w:ascii="Arial" w:hAnsi="Arial" w:cs="Arial"/>
          <w:kern w:val="28"/>
          <w:sz w:val="18"/>
          <w:szCs w:val="18"/>
        </w:rPr>
        <w:t>the Minutes for November</w:t>
      </w:r>
      <w:r w:rsidR="00840474">
        <w:rPr>
          <w:rFonts w:ascii="Arial" w:hAnsi="Arial" w:cs="Arial"/>
          <w:kern w:val="28"/>
          <w:sz w:val="18"/>
          <w:szCs w:val="18"/>
        </w:rPr>
        <w:t xml:space="preserve"> 2021</w:t>
      </w:r>
      <w:r w:rsidR="00840474" w:rsidRPr="00E20AB6">
        <w:rPr>
          <w:rFonts w:ascii="Arial" w:hAnsi="Arial" w:cs="Arial"/>
          <w:kern w:val="28"/>
          <w:sz w:val="18"/>
          <w:szCs w:val="18"/>
        </w:rPr>
        <w:t>.</w:t>
      </w:r>
    </w:p>
    <w:p w:rsidR="00840474" w:rsidRPr="00D6422E" w:rsidRDefault="00840474" w:rsidP="00840474">
      <w:pPr>
        <w:rPr>
          <w:rFonts w:ascii="Arial" w:hAnsi="Arial" w:cs="Arial"/>
          <w:kern w:val="28"/>
          <w:sz w:val="18"/>
          <w:szCs w:val="18"/>
        </w:rPr>
      </w:pPr>
    </w:p>
    <w:p w:rsidR="00840474" w:rsidRDefault="00840474" w:rsidP="0084047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840474" w:rsidRPr="00E20AB6" w:rsidRDefault="00840474" w:rsidP="00840474">
      <w:pPr>
        <w:widowControl w:val="0"/>
        <w:overflowPunct w:val="0"/>
        <w:autoSpaceDE w:val="0"/>
        <w:autoSpaceDN w:val="0"/>
        <w:adjustRightInd w:val="0"/>
        <w:spacing w:line="240" w:lineRule="auto"/>
        <w:contextualSpacing/>
        <w:jc w:val="both"/>
        <w:rPr>
          <w:rFonts w:ascii="Arial" w:hAnsi="Arial" w:cs="Arial"/>
          <w:kern w:val="28"/>
          <w:sz w:val="18"/>
          <w:szCs w:val="18"/>
        </w:rPr>
      </w:pPr>
    </w:p>
    <w:p w:rsidR="00840474" w:rsidRPr="00BD0037" w:rsidRDefault="00840474" w:rsidP="00840474">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sidR="00ED11C0">
        <w:rPr>
          <w:rFonts w:ascii="Arial" w:hAnsi="Arial" w:cs="Arial"/>
          <w:b/>
          <w:bCs/>
          <w:i/>
          <w:iCs/>
          <w:kern w:val="28"/>
          <w:sz w:val="18"/>
          <w:szCs w:val="18"/>
        </w:rPr>
        <w:t>DECEMBER 10</w:t>
      </w:r>
      <w:r>
        <w:rPr>
          <w:rFonts w:ascii="Arial" w:hAnsi="Arial" w:cs="Arial"/>
          <w:b/>
          <w:bCs/>
          <w:i/>
          <w:iCs/>
          <w:kern w:val="28"/>
          <w:sz w:val="18"/>
          <w:szCs w:val="18"/>
        </w:rPr>
        <w:t>, 2021</w:t>
      </w:r>
      <w:r w:rsidRPr="00BD0037">
        <w:rPr>
          <w:rFonts w:ascii="Arial" w:hAnsi="Arial" w:cs="Arial"/>
          <w:kern w:val="28"/>
          <w:sz w:val="18"/>
          <w:szCs w:val="18"/>
        </w:rPr>
        <w:tab/>
      </w:r>
    </w:p>
    <w:p w:rsidR="00840474" w:rsidRDefault="00840474" w:rsidP="00840474">
      <w:pPr>
        <w:pStyle w:val="ListParagraph"/>
        <w:ind w:left="810"/>
      </w:pPr>
    </w:p>
    <w:p w:rsidR="00840474" w:rsidRPr="00BD0037" w:rsidRDefault="00840474" w:rsidP="00840474">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840474" w:rsidRDefault="00840474" w:rsidP="00840474">
      <w:pPr>
        <w:spacing w:after="200"/>
        <w:jc w:val="right"/>
      </w:pPr>
      <w:r w:rsidRPr="00BD0037">
        <w:rPr>
          <w:rFonts w:ascii="Times New Roman" w:hAnsi="Times New Roman" w:cs="Times New Roman"/>
          <w:kern w:val="28"/>
        </w:rPr>
        <w:t>JOAN CARUTHERS, CITY SECRETARY</w:t>
      </w:r>
    </w:p>
    <w:p w:rsidR="00B25F06" w:rsidRDefault="00B25F06"/>
    <w:sectPr w:rsidR="00B25F06" w:rsidSect="00AF0A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74"/>
    <w:rsid w:val="0031324B"/>
    <w:rsid w:val="005E14EC"/>
    <w:rsid w:val="00840474"/>
    <w:rsid w:val="00B25F06"/>
    <w:rsid w:val="00E4574B"/>
    <w:rsid w:val="00ED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C790-73AD-4611-ABC4-028B491B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7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74"/>
    <w:pPr>
      <w:ind w:left="720"/>
      <w:contextualSpacing/>
    </w:pPr>
  </w:style>
  <w:style w:type="paragraph" w:styleId="BalloonText">
    <w:name w:val="Balloon Text"/>
    <w:basedOn w:val="Normal"/>
    <w:link w:val="BalloonTextChar"/>
    <w:uiPriority w:val="99"/>
    <w:semiHidden/>
    <w:unhideWhenUsed/>
    <w:rsid w:val="00ED11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69218">
      <w:bodyDiv w:val="1"/>
      <w:marLeft w:val="0"/>
      <w:marRight w:val="0"/>
      <w:marTop w:val="0"/>
      <w:marBottom w:val="0"/>
      <w:divBdr>
        <w:top w:val="none" w:sz="0" w:space="0" w:color="auto"/>
        <w:left w:val="none" w:sz="0" w:space="0" w:color="auto"/>
        <w:bottom w:val="none" w:sz="0" w:space="0" w:color="auto"/>
        <w:right w:val="none" w:sz="0" w:space="0" w:color="auto"/>
      </w:divBdr>
    </w:div>
    <w:div w:id="19375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cp:lastPrinted>2021-12-10T20:26:00Z</cp:lastPrinted>
  <dcterms:created xsi:type="dcterms:W3CDTF">2021-12-10T19:51:00Z</dcterms:created>
  <dcterms:modified xsi:type="dcterms:W3CDTF">2021-12-10T20:41:00Z</dcterms:modified>
</cp:coreProperties>
</file>