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AE23" w14:textId="77777777" w:rsidR="00B238B8" w:rsidRPr="00E20AB6" w:rsidRDefault="00B238B8" w:rsidP="00B238B8">
      <w:pPr>
        <w:widowControl w:val="0"/>
        <w:overflowPunct w:val="0"/>
        <w:autoSpaceDE w:val="0"/>
        <w:autoSpaceDN w:val="0"/>
        <w:adjustRightInd w:val="0"/>
        <w:spacing w:line="240" w:lineRule="auto"/>
        <w:jc w:val="center"/>
        <w:rPr>
          <w:rFonts w:ascii="Arial" w:hAnsi="Arial" w:cs="Arial"/>
          <w:b/>
          <w:bCs/>
          <w:kern w:val="28"/>
          <w:sz w:val="18"/>
          <w:szCs w:val="18"/>
        </w:rPr>
      </w:pPr>
      <w:r w:rsidRPr="00E20AB6">
        <w:rPr>
          <w:rFonts w:ascii="Arial" w:hAnsi="Arial" w:cs="Arial"/>
          <w:b/>
          <w:bCs/>
          <w:kern w:val="28"/>
          <w:sz w:val="18"/>
          <w:szCs w:val="18"/>
        </w:rPr>
        <w:t>AGENDA</w:t>
      </w:r>
    </w:p>
    <w:p w14:paraId="18FC4903" w14:textId="77777777" w:rsidR="00B238B8" w:rsidRPr="00E20AB6" w:rsidRDefault="00B238B8" w:rsidP="00B238B8">
      <w:pPr>
        <w:widowControl w:val="0"/>
        <w:overflowPunct w:val="0"/>
        <w:autoSpaceDE w:val="0"/>
        <w:autoSpaceDN w:val="0"/>
        <w:adjustRightInd w:val="0"/>
        <w:spacing w:line="240" w:lineRule="auto"/>
        <w:jc w:val="both"/>
        <w:rPr>
          <w:rFonts w:ascii="Arial" w:hAnsi="Arial" w:cs="Arial"/>
          <w:kern w:val="28"/>
          <w:sz w:val="18"/>
          <w:szCs w:val="18"/>
        </w:rPr>
      </w:pPr>
    </w:p>
    <w:p w14:paraId="2189B8D4" w14:textId="43ABF954" w:rsidR="00B238B8" w:rsidRPr="002E2893" w:rsidRDefault="00B238B8" w:rsidP="00B238B8">
      <w:pPr>
        <w:widowControl w:val="0"/>
        <w:overflowPunct w:val="0"/>
        <w:autoSpaceDE w:val="0"/>
        <w:autoSpaceDN w:val="0"/>
        <w:adjustRightInd w:val="0"/>
        <w:spacing w:line="240" w:lineRule="auto"/>
        <w:jc w:val="both"/>
        <w:rPr>
          <w:rFonts w:ascii="Arial" w:hAnsi="Arial" w:cs="Arial"/>
          <w:kern w:val="28"/>
          <w:sz w:val="18"/>
          <w:szCs w:val="18"/>
        </w:rPr>
      </w:pPr>
      <w:r w:rsidRPr="00E20AB6">
        <w:rPr>
          <w:rFonts w:ascii="Arial" w:hAnsi="Arial" w:cs="Arial"/>
          <w:kern w:val="28"/>
          <w:sz w:val="18"/>
          <w:szCs w:val="18"/>
        </w:rPr>
        <w:t xml:space="preserve">THIS NOTICE IS POSTED PURSUANT TO THE TEXAS OPEN MEETINGS ACT (TEX., REV., CIV., STAT., ANN., ART. 6252-17 VERNON SUPP., 1990). THE DAISETTA CITY COUNCIL WILL HOLD A </w:t>
      </w:r>
      <w:r w:rsidRPr="00E20AB6">
        <w:rPr>
          <w:rFonts w:ascii="Arial" w:hAnsi="Arial" w:cs="Arial"/>
          <w:b/>
          <w:bCs/>
          <w:kern w:val="28"/>
          <w:sz w:val="18"/>
          <w:szCs w:val="18"/>
        </w:rPr>
        <w:t xml:space="preserve">REGULAR MEETING, MONDAY, </w:t>
      </w:r>
      <w:r>
        <w:rPr>
          <w:rFonts w:ascii="Arial" w:hAnsi="Arial" w:cs="Arial"/>
          <w:b/>
          <w:bCs/>
          <w:kern w:val="28"/>
          <w:sz w:val="18"/>
          <w:szCs w:val="18"/>
        </w:rPr>
        <w:t>FEBRUARY 14</w:t>
      </w:r>
      <w:r>
        <w:rPr>
          <w:rFonts w:ascii="Arial" w:hAnsi="Arial" w:cs="Arial"/>
          <w:b/>
          <w:bCs/>
          <w:kern w:val="28"/>
          <w:sz w:val="18"/>
          <w:szCs w:val="18"/>
        </w:rPr>
        <w:tab/>
      </w:r>
      <w:r>
        <w:rPr>
          <w:rFonts w:ascii="Arial" w:hAnsi="Arial" w:cs="Arial"/>
          <w:b/>
          <w:bCs/>
          <w:kern w:val="28"/>
          <w:sz w:val="18"/>
          <w:szCs w:val="18"/>
        </w:rPr>
        <w:t>, 2021</w:t>
      </w:r>
      <w:r w:rsidRPr="00E20AB6">
        <w:rPr>
          <w:rFonts w:ascii="Arial" w:hAnsi="Arial" w:cs="Arial"/>
          <w:b/>
          <w:bCs/>
          <w:kern w:val="28"/>
          <w:sz w:val="18"/>
          <w:szCs w:val="18"/>
        </w:rPr>
        <w:t xml:space="preserve"> AT 6PM </w:t>
      </w:r>
      <w:r w:rsidRPr="00E20AB6">
        <w:rPr>
          <w:rFonts w:ascii="Arial" w:hAnsi="Arial" w:cs="Arial"/>
          <w:kern w:val="28"/>
          <w:sz w:val="18"/>
          <w:szCs w:val="18"/>
        </w:rPr>
        <w:t xml:space="preserve">IN THE </w:t>
      </w:r>
      <w:r w:rsidRPr="00E20AB6">
        <w:rPr>
          <w:rFonts w:ascii="Arial" w:hAnsi="Arial" w:cs="Arial"/>
          <w:b/>
          <w:bCs/>
          <w:kern w:val="28"/>
          <w:sz w:val="18"/>
          <w:szCs w:val="18"/>
        </w:rPr>
        <w:t xml:space="preserve">CITY OF DAISETTA MUNICIPAL BLDG. 410-B MAIN, </w:t>
      </w:r>
      <w:r w:rsidRPr="00E20AB6">
        <w:rPr>
          <w:rFonts w:ascii="Arial" w:hAnsi="Arial" w:cs="Arial"/>
          <w:kern w:val="28"/>
          <w:sz w:val="18"/>
          <w:szCs w:val="18"/>
        </w:rPr>
        <w:t xml:space="preserve">DAISETTA, LIBERTY COUNTY, TEXAS.  </w:t>
      </w:r>
      <w:r>
        <w:rPr>
          <w:rFonts w:ascii="Arial" w:hAnsi="Arial" w:cs="Arial"/>
          <w:kern w:val="28"/>
          <w:sz w:val="18"/>
          <w:szCs w:val="18"/>
        </w:rPr>
        <w:t xml:space="preserve">   </w:t>
      </w:r>
    </w:p>
    <w:p w14:paraId="3B847475" w14:textId="77777777" w:rsidR="00B238B8" w:rsidRPr="00E20AB6" w:rsidRDefault="00B238B8" w:rsidP="00B238B8">
      <w:pPr>
        <w:widowControl w:val="0"/>
        <w:overflowPunct w:val="0"/>
        <w:autoSpaceDE w:val="0"/>
        <w:autoSpaceDN w:val="0"/>
        <w:adjustRightInd w:val="0"/>
        <w:spacing w:line="240" w:lineRule="auto"/>
        <w:jc w:val="both"/>
        <w:rPr>
          <w:rFonts w:ascii="Arial" w:hAnsi="Arial" w:cs="Arial"/>
          <w:b/>
          <w:bCs/>
          <w:kern w:val="28"/>
          <w:sz w:val="18"/>
          <w:szCs w:val="18"/>
        </w:rPr>
      </w:pPr>
    </w:p>
    <w:p w14:paraId="6374855E" w14:textId="77777777" w:rsidR="00B238B8" w:rsidRPr="00E20AB6" w:rsidRDefault="00B238B8" w:rsidP="00B238B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WELCOME CITIZENS AND GUEST. PLEDGE AND INVOCATION.</w:t>
      </w:r>
    </w:p>
    <w:p w14:paraId="082D5153" w14:textId="77777777" w:rsidR="00B238B8" w:rsidRPr="00E20AB6" w:rsidRDefault="00B238B8" w:rsidP="00B238B8">
      <w:pPr>
        <w:widowControl w:val="0"/>
        <w:overflowPunct w:val="0"/>
        <w:autoSpaceDE w:val="0"/>
        <w:autoSpaceDN w:val="0"/>
        <w:adjustRightInd w:val="0"/>
        <w:spacing w:line="240" w:lineRule="auto"/>
        <w:rPr>
          <w:rFonts w:ascii="Arial" w:hAnsi="Arial" w:cs="Arial"/>
          <w:kern w:val="28"/>
          <w:sz w:val="18"/>
          <w:szCs w:val="18"/>
        </w:rPr>
      </w:pPr>
    </w:p>
    <w:p w14:paraId="4D959F63" w14:textId="77777777" w:rsidR="00B238B8" w:rsidRDefault="00B238B8" w:rsidP="00B238B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CITIZENS FORUM: AT THIS TIME, ANYONE NOT ON THE AGENDA MAY SPEAK TO THE COUNCIL.  NO FORMAL ACTION CAN BE TAKEN UNTIL THE ITEM IS PLACED ON AN AGENDA FOR THE NEXT MEETING.  THREE MINUTES TO EACH PERSON.</w:t>
      </w:r>
    </w:p>
    <w:p w14:paraId="7D838EB0" w14:textId="77777777" w:rsidR="00B238B8" w:rsidRDefault="00B238B8" w:rsidP="00B238B8">
      <w:pPr>
        <w:pStyle w:val="ListParagraph"/>
        <w:rPr>
          <w:rFonts w:ascii="Arial" w:hAnsi="Arial" w:cs="Arial"/>
          <w:kern w:val="28"/>
          <w:sz w:val="18"/>
          <w:szCs w:val="18"/>
        </w:rPr>
      </w:pPr>
    </w:p>
    <w:p w14:paraId="3B05F27D" w14:textId="2BDDBD87" w:rsidR="00B238B8" w:rsidRDefault="00B238B8" w:rsidP="00B238B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Kimberly and Brandon McClure would like to discuss Ordinance #84 concerning RV’s.</w:t>
      </w:r>
    </w:p>
    <w:p w14:paraId="059CD1FF" w14:textId="77777777" w:rsidR="00B238B8" w:rsidRDefault="00B238B8" w:rsidP="00B238B8">
      <w:pPr>
        <w:pStyle w:val="ListParagraph"/>
        <w:rPr>
          <w:rFonts w:ascii="Arial" w:hAnsi="Arial" w:cs="Arial"/>
          <w:kern w:val="28"/>
          <w:sz w:val="18"/>
          <w:szCs w:val="18"/>
        </w:rPr>
      </w:pPr>
    </w:p>
    <w:p w14:paraId="74BCAF45" w14:textId="0F8B98C1" w:rsidR="00B238B8" w:rsidRDefault="00B238B8" w:rsidP="00B238B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Donna Cain wants to </w:t>
      </w:r>
      <w:r w:rsidR="00773A82">
        <w:rPr>
          <w:rFonts w:ascii="Arial" w:hAnsi="Arial" w:cs="Arial"/>
          <w:kern w:val="28"/>
          <w:sz w:val="18"/>
          <w:szCs w:val="18"/>
        </w:rPr>
        <w:t xml:space="preserve">give an update on HDNEAT and the </w:t>
      </w:r>
      <w:proofErr w:type="spellStart"/>
      <w:r w:rsidR="00773A82">
        <w:rPr>
          <w:rFonts w:ascii="Arial" w:hAnsi="Arial" w:cs="Arial"/>
          <w:kern w:val="28"/>
          <w:sz w:val="18"/>
          <w:szCs w:val="18"/>
        </w:rPr>
        <w:t>Mayhaw</w:t>
      </w:r>
      <w:proofErr w:type="spellEnd"/>
      <w:r w:rsidR="00773A82">
        <w:rPr>
          <w:rFonts w:ascii="Arial" w:hAnsi="Arial" w:cs="Arial"/>
          <w:kern w:val="28"/>
          <w:sz w:val="18"/>
          <w:szCs w:val="18"/>
        </w:rPr>
        <w:t>.</w:t>
      </w:r>
    </w:p>
    <w:p w14:paraId="6E34731C" w14:textId="77777777" w:rsidR="00B238B8" w:rsidRDefault="00B238B8" w:rsidP="00B238B8">
      <w:pPr>
        <w:pStyle w:val="ListParagraph"/>
        <w:rPr>
          <w:rFonts w:ascii="Arial" w:hAnsi="Arial" w:cs="Arial"/>
          <w:kern w:val="28"/>
          <w:sz w:val="18"/>
          <w:szCs w:val="18"/>
        </w:rPr>
      </w:pPr>
    </w:p>
    <w:p w14:paraId="6D30E0DF" w14:textId="3A02378F" w:rsidR="00B238B8" w:rsidRPr="00F97647" w:rsidRDefault="00B238B8" w:rsidP="00B238B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B92639">
        <w:rPr>
          <w:rFonts w:ascii="Arial" w:hAnsi="Arial" w:cs="Arial"/>
          <w:color w:val="201F1E"/>
          <w:sz w:val="18"/>
          <w:szCs w:val="18"/>
          <w:shd w:val="clear" w:color="auto" w:fill="FFFFFF"/>
        </w:rPr>
        <w:t>Discuss, consider, and adopt a resoluti</w:t>
      </w:r>
      <w:r>
        <w:rPr>
          <w:rFonts w:ascii="Arial" w:hAnsi="Arial" w:cs="Arial"/>
          <w:color w:val="201F1E"/>
          <w:sz w:val="18"/>
          <w:szCs w:val="18"/>
          <w:shd w:val="clear" w:color="auto" w:fill="FFFFFF"/>
        </w:rPr>
        <w:t xml:space="preserve">on 02142022 </w:t>
      </w:r>
      <w:r w:rsidR="00116FD5">
        <w:t>TO EXECUTE SETTLEMENT RELEASE DOCUMENTS WITH PHARMACEUTICAL MANUFACTURERS ENDO HEALTH SOLUTIONS INC., ENDO PHARMACEUTICALS INC., ENDO INTERNATIONAL PLC, PAR PHARMACEUTICAL, INC., AND PAR PHARMACEUTICAL COMPANIES, INC. (“ENDO”) AND TEVA (“TEVA”), AS ADDITIONAL SETTLING PARTIES WITHIN THE NATIONAL OPIOID SETTLEMENT PARTICIPATION PREVIOUSLY AUTHORIZED BY THE CITY</w:t>
      </w:r>
      <w:r w:rsidR="00116FD5">
        <w:t>.</w:t>
      </w:r>
    </w:p>
    <w:p w14:paraId="072FB3D7" w14:textId="77777777" w:rsidR="00B238B8" w:rsidRPr="00B92639" w:rsidRDefault="00B238B8" w:rsidP="00B238B8">
      <w:pPr>
        <w:widowControl w:val="0"/>
        <w:overflowPunct w:val="0"/>
        <w:autoSpaceDE w:val="0"/>
        <w:autoSpaceDN w:val="0"/>
        <w:adjustRightInd w:val="0"/>
        <w:spacing w:line="240" w:lineRule="auto"/>
        <w:contextualSpacing/>
        <w:jc w:val="both"/>
        <w:rPr>
          <w:rFonts w:ascii="Arial" w:hAnsi="Arial" w:cs="Arial"/>
          <w:kern w:val="28"/>
          <w:sz w:val="18"/>
          <w:szCs w:val="18"/>
        </w:rPr>
      </w:pPr>
    </w:p>
    <w:p w14:paraId="4C12F714" w14:textId="2DA48DD9" w:rsidR="00B238B8" w:rsidRPr="00840474" w:rsidRDefault="00B238B8" w:rsidP="00B238B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840474">
        <w:rPr>
          <w:rFonts w:ascii="Arial" w:eastAsia="Times New Roman" w:hAnsi="Arial" w:cs="Arial"/>
          <w:iCs/>
          <w:color w:val="222222"/>
          <w:sz w:val="18"/>
          <w:szCs w:val="18"/>
        </w:rPr>
        <w:t xml:space="preserve">Discuss, consider, and </w:t>
      </w:r>
      <w:proofErr w:type="gramStart"/>
      <w:r>
        <w:rPr>
          <w:rFonts w:ascii="Arial" w:eastAsia="Times New Roman" w:hAnsi="Arial" w:cs="Arial"/>
          <w:iCs/>
          <w:color w:val="222222"/>
          <w:sz w:val="18"/>
          <w:szCs w:val="18"/>
        </w:rPr>
        <w:t>take action</w:t>
      </w:r>
      <w:proofErr w:type="gramEnd"/>
      <w:r>
        <w:rPr>
          <w:rFonts w:ascii="Arial" w:eastAsia="Times New Roman" w:hAnsi="Arial" w:cs="Arial"/>
          <w:iCs/>
          <w:color w:val="222222"/>
          <w:sz w:val="18"/>
          <w:szCs w:val="18"/>
        </w:rPr>
        <w:t xml:space="preserve"> on </w:t>
      </w:r>
      <w:r w:rsidR="00773A82">
        <w:rPr>
          <w:rFonts w:ascii="Arial" w:eastAsia="Times New Roman" w:hAnsi="Arial" w:cs="Arial"/>
          <w:iCs/>
          <w:color w:val="222222"/>
          <w:sz w:val="18"/>
          <w:szCs w:val="18"/>
        </w:rPr>
        <w:t>Resale Properties Account #006540-000006-000 for a bid amount of $1,000.00 and Account #2340-000023-000 for a bid amount of $1,000.00.</w:t>
      </w:r>
    </w:p>
    <w:p w14:paraId="0E9D880B" w14:textId="77777777" w:rsidR="00B238B8" w:rsidRPr="0031324B" w:rsidRDefault="00B238B8" w:rsidP="00B238B8">
      <w:pPr>
        <w:rPr>
          <w:rFonts w:ascii="Arial" w:hAnsi="Arial" w:cs="Arial"/>
          <w:kern w:val="28"/>
          <w:sz w:val="18"/>
          <w:szCs w:val="18"/>
        </w:rPr>
      </w:pPr>
    </w:p>
    <w:p w14:paraId="4C78D64D" w14:textId="2538F11E" w:rsidR="00B238B8" w:rsidRDefault="00B238B8" w:rsidP="00B238B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w:t>
      </w:r>
      <w:proofErr w:type="gramStart"/>
      <w:r>
        <w:rPr>
          <w:rFonts w:ascii="Arial" w:hAnsi="Arial" w:cs="Arial"/>
          <w:kern w:val="28"/>
          <w:sz w:val="18"/>
          <w:szCs w:val="18"/>
        </w:rPr>
        <w:t>review</w:t>
      </w:r>
      <w:proofErr w:type="gramEnd"/>
      <w:r>
        <w:rPr>
          <w:rFonts w:ascii="Arial" w:hAnsi="Arial" w:cs="Arial"/>
          <w:kern w:val="28"/>
          <w:sz w:val="18"/>
          <w:szCs w:val="18"/>
        </w:rPr>
        <w:t xml:space="preserve"> and take action on </w:t>
      </w:r>
      <w:r w:rsidR="00773A82">
        <w:rPr>
          <w:rFonts w:ascii="Arial" w:hAnsi="Arial" w:cs="Arial"/>
          <w:kern w:val="28"/>
          <w:sz w:val="18"/>
          <w:szCs w:val="18"/>
        </w:rPr>
        <w:t>first reading of Ordinance #145 Subdivision Ordinance.</w:t>
      </w:r>
    </w:p>
    <w:p w14:paraId="52C22CAD" w14:textId="77777777" w:rsidR="00B238B8" w:rsidRDefault="00B238B8" w:rsidP="00B238B8">
      <w:pPr>
        <w:pStyle w:val="ListParagraph"/>
        <w:rPr>
          <w:rFonts w:ascii="Arial" w:hAnsi="Arial" w:cs="Arial"/>
          <w:kern w:val="28"/>
          <w:sz w:val="18"/>
          <w:szCs w:val="18"/>
        </w:rPr>
      </w:pPr>
    </w:p>
    <w:p w14:paraId="2F8C55C2" w14:textId="77777777" w:rsidR="00B238B8" w:rsidRDefault="00B238B8" w:rsidP="00B238B8">
      <w:pPr>
        <w:pStyle w:val="ListParagraph"/>
        <w:rPr>
          <w:rFonts w:ascii="Arial" w:hAnsi="Arial" w:cs="Arial"/>
          <w:kern w:val="28"/>
          <w:sz w:val="18"/>
          <w:szCs w:val="18"/>
        </w:rPr>
      </w:pPr>
    </w:p>
    <w:p w14:paraId="35C2BBC9" w14:textId="28D59752" w:rsidR="00B238B8" w:rsidRDefault="00773A82" w:rsidP="00B238B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w:t>
      </w:r>
      <w:r w:rsidR="00952FCA">
        <w:rPr>
          <w:rFonts w:ascii="Arial" w:hAnsi="Arial" w:cs="Arial"/>
          <w:kern w:val="28"/>
          <w:sz w:val="18"/>
          <w:szCs w:val="18"/>
        </w:rPr>
        <w:t>Park Grants.</w:t>
      </w:r>
    </w:p>
    <w:p w14:paraId="0AAACC5D" w14:textId="77777777" w:rsidR="00B238B8" w:rsidRPr="00F97647" w:rsidRDefault="00B238B8" w:rsidP="00B238B8">
      <w:pPr>
        <w:rPr>
          <w:rFonts w:ascii="Arial" w:hAnsi="Arial" w:cs="Arial"/>
          <w:kern w:val="28"/>
          <w:sz w:val="18"/>
          <w:szCs w:val="18"/>
        </w:rPr>
      </w:pPr>
    </w:p>
    <w:p w14:paraId="556EC40E" w14:textId="77777777" w:rsidR="00B238B8" w:rsidRPr="005E14EC" w:rsidRDefault="00B238B8" w:rsidP="00B238B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A97FF1">
        <w:rPr>
          <w:rFonts w:ascii="Arial" w:hAnsi="Arial" w:cs="Arial"/>
          <w:kern w:val="28"/>
          <w:sz w:val="18"/>
          <w:szCs w:val="18"/>
        </w:rPr>
        <w:t>DISCUSS WATER WELL.</w:t>
      </w:r>
    </w:p>
    <w:p w14:paraId="156436BD" w14:textId="77777777" w:rsidR="00B238B8" w:rsidRPr="00E20AB6" w:rsidRDefault="00B238B8" w:rsidP="00B238B8">
      <w:pPr>
        <w:pStyle w:val="ListParagraph"/>
        <w:rPr>
          <w:rFonts w:ascii="Arial" w:hAnsi="Arial" w:cs="Arial"/>
          <w:kern w:val="28"/>
          <w:sz w:val="18"/>
          <w:szCs w:val="18"/>
        </w:rPr>
      </w:pPr>
    </w:p>
    <w:p w14:paraId="4094A87B" w14:textId="5AC7DB24" w:rsidR="00B238B8" w:rsidRPr="00E20AB6" w:rsidRDefault="00B238B8" w:rsidP="00B238B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w:t>
      </w:r>
      <w:proofErr w:type="gramStart"/>
      <w:r>
        <w:rPr>
          <w:rFonts w:ascii="Arial" w:hAnsi="Arial" w:cs="Arial"/>
          <w:kern w:val="28"/>
          <w:sz w:val="18"/>
          <w:szCs w:val="18"/>
        </w:rPr>
        <w:t>review</w:t>
      </w:r>
      <w:proofErr w:type="gramEnd"/>
      <w:r>
        <w:rPr>
          <w:rFonts w:ascii="Arial" w:hAnsi="Arial" w:cs="Arial"/>
          <w:kern w:val="28"/>
          <w:sz w:val="18"/>
          <w:szCs w:val="18"/>
        </w:rPr>
        <w:t xml:space="preserve"> and take action on Income and Expense for the month of </w:t>
      </w:r>
      <w:r w:rsidR="00952FCA">
        <w:rPr>
          <w:rFonts w:ascii="Arial" w:hAnsi="Arial" w:cs="Arial"/>
          <w:kern w:val="28"/>
          <w:sz w:val="18"/>
          <w:szCs w:val="18"/>
        </w:rPr>
        <w:t>January 2022</w:t>
      </w:r>
      <w:r>
        <w:rPr>
          <w:rFonts w:ascii="Arial" w:hAnsi="Arial" w:cs="Arial"/>
          <w:kern w:val="28"/>
          <w:sz w:val="18"/>
          <w:szCs w:val="18"/>
        </w:rPr>
        <w:t>.</w:t>
      </w:r>
    </w:p>
    <w:p w14:paraId="22105CE3" w14:textId="77777777" w:rsidR="00B238B8" w:rsidRPr="00E20AB6" w:rsidRDefault="00B238B8" w:rsidP="00B238B8">
      <w:pPr>
        <w:widowControl w:val="0"/>
        <w:overflowPunct w:val="0"/>
        <w:autoSpaceDE w:val="0"/>
        <w:autoSpaceDN w:val="0"/>
        <w:adjustRightInd w:val="0"/>
        <w:spacing w:line="240" w:lineRule="auto"/>
        <w:contextualSpacing/>
        <w:jc w:val="both"/>
        <w:rPr>
          <w:rFonts w:ascii="Arial" w:hAnsi="Arial" w:cs="Arial"/>
          <w:kern w:val="28"/>
          <w:sz w:val="18"/>
          <w:szCs w:val="18"/>
        </w:rPr>
      </w:pPr>
    </w:p>
    <w:p w14:paraId="68C84103" w14:textId="5F8DDE0F" w:rsidR="00B238B8" w:rsidRPr="00E20AB6" w:rsidRDefault="00B238B8" w:rsidP="00B238B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w:t>
      </w:r>
      <w:proofErr w:type="gramStart"/>
      <w:r>
        <w:rPr>
          <w:rFonts w:ascii="Arial" w:hAnsi="Arial" w:cs="Arial"/>
          <w:kern w:val="28"/>
          <w:sz w:val="18"/>
          <w:szCs w:val="18"/>
        </w:rPr>
        <w:t>review</w:t>
      </w:r>
      <w:proofErr w:type="gramEnd"/>
      <w:r>
        <w:rPr>
          <w:rFonts w:ascii="Arial" w:hAnsi="Arial" w:cs="Arial"/>
          <w:kern w:val="28"/>
          <w:sz w:val="18"/>
          <w:szCs w:val="18"/>
        </w:rPr>
        <w:t xml:space="preserve"> and take action on</w:t>
      </w:r>
      <w:r w:rsidRPr="00E20AB6">
        <w:rPr>
          <w:rFonts w:ascii="Arial" w:hAnsi="Arial" w:cs="Arial"/>
          <w:kern w:val="28"/>
          <w:sz w:val="18"/>
          <w:szCs w:val="18"/>
        </w:rPr>
        <w:t xml:space="preserve"> </w:t>
      </w:r>
      <w:r>
        <w:rPr>
          <w:rFonts w:ascii="Arial" w:hAnsi="Arial" w:cs="Arial"/>
          <w:kern w:val="28"/>
          <w:sz w:val="18"/>
          <w:szCs w:val="18"/>
        </w:rPr>
        <w:t xml:space="preserve">the reports for each department for the month of </w:t>
      </w:r>
      <w:r w:rsidR="00952FCA">
        <w:rPr>
          <w:rFonts w:ascii="Arial" w:hAnsi="Arial" w:cs="Arial"/>
          <w:kern w:val="28"/>
          <w:sz w:val="18"/>
          <w:szCs w:val="18"/>
        </w:rPr>
        <w:t>January 2022</w:t>
      </w:r>
      <w:r>
        <w:rPr>
          <w:rFonts w:ascii="Arial" w:hAnsi="Arial" w:cs="Arial"/>
          <w:kern w:val="28"/>
          <w:sz w:val="18"/>
          <w:szCs w:val="18"/>
        </w:rPr>
        <w:t>.</w:t>
      </w:r>
    </w:p>
    <w:p w14:paraId="6572F40B" w14:textId="77777777" w:rsidR="00B238B8" w:rsidRPr="00E20AB6" w:rsidRDefault="00B238B8" w:rsidP="00B238B8">
      <w:pPr>
        <w:pStyle w:val="ListParagraph"/>
        <w:rPr>
          <w:rFonts w:ascii="Arial" w:hAnsi="Arial" w:cs="Arial"/>
          <w:kern w:val="28"/>
          <w:sz w:val="18"/>
          <w:szCs w:val="18"/>
        </w:rPr>
      </w:pPr>
    </w:p>
    <w:p w14:paraId="06092FAD" w14:textId="274F71AC" w:rsidR="00B238B8" w:rsidRPr="00ED11C0" w:rsidRDefault="00B238B8" w:rsidP="00B238B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w:t>
      </w:r>
      <w:proofErr w:type="gramStart"/>
      <w:r>
        <w:rPr>
          <w:rFonts w:ascii="Arial" w:hAnsi="Arial" w:cs="Arial"/>
          <w:kern w:val="28"/>
          <w:sz w:val="18"/>
          <w:szCs w:val="18"/>
        </w:rPr>
        <w:t>review</w:t>
      </w:r>
      <w:proofErr w:type="gramEnd"/>
      <w:r>
        <w:rPr>
          <w:rFonts w:ascii="Arial" w:hAnsi="Arial" w:cs="Arial"/>
          <w:kern w:val="28"/>
          <w:sz w:val="18"/>
          <w:szCs w:val="18"/>
        </w:rPr>
        <w:t xml:space="preserve"> and take action on</w:t>
      </w:r>
      <w:r w:rsidRPr="00E20AB6">
        <w:rPr>
          <w:rFonts w:ascii="Arial" w:hAnsi="Arial" w:cs="Arial"/>
          <w:kern w:val="28"/>
          <w:sz w:val="18"/>
          <w:szCs w:val="18"/>
        </w:rPr>
        <w:t xml:space="preserve"> </w:t>
      </w:r>
      <w:r>
        <w:rPr>
          <w:rFonts w:ascii="Arial" w:hAnsi="Arial" w:cs="Arial"/>
          <w:kern w:val="28"/>
          <w:sz w:val="18"/>
          <w:szCs w:val="18"/>
        </w:rPr>
        <w:t xml:space="preserve">the Minutes for </w:t>
      </w:r>
      <w:r w:rsidR="00952FCA">
        <w:rPr>
          <w:rFonts w:ascii="Arial" w:hAnsi="Arial" w:cs="Arial"/>
          <w:kern w:val="28"/>
          <w:sz w:val="18"/>
          <w:szCs w:val="18"/>
        </w:rPr>
        <w:t>January 2022.</w:t>
      </w:r>
    </w:p>
    <w:p w14:paraId="2976C5FB" w14:textId="77777777" w:rsidR="00B238B8" w:rsidRPr="00D6422E" w:rsidRDefault="00B238B8" w:rsidP="00B238B8">
      <w:pPr>
        <w:rPr>
          <w:rFonts w:ascii="Arial" w:hAnsi="Arial" w:cs="Arial"/>
          <w:kern w:val="28"/>
          <w:sz w:val="18"/>
          <w:szCs w:val="18"/>
        </w:rPr>
      </w:pPr>
    </w:p>
    <w:p w14:paraId="4C96089F" w14:textId="77777777" w:rsidR="00B238B8" w:rsidRDefault="00B238B8" w:rsidP="00B238B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ADJOURN. </w:t>
      </w:r>
    </w:p>
    <w:p w14:paraId="32D59ED1" w14:textId="77777777" w:rsidR="00B238B8" w:rsidRPr="00E20AB6" w:rsidRDefault="00B238B8" w:rsidP="00B238B8">
      <w:pPr>
        <w:widowControl w:val="0"/>
        <w:overflowPunct w:val="0"/>
        <w:autoSpaceDE w:val="0"/>
        <w:autoSpaceDN w:val="0"/>
        <w:adjustRightInd w:val="0"/>
        <w:spacing w:line="240" w:lineRule="auto"/>
        <w:contextualSpacing/>
        <w:jc w:val="both"/>
        <w:rPr>
          <w:rFonts w:ascii="Arial" w:hAnsi="Arial" w:cs="Arial"/>
          <w:kern w:val="28"/>
          <w:sz w:val="18"/>
          <w:szCs w:val="18"/>
        </w:rPr>
      </w:pPr>
    </w:p>
    <w:p w14:paraId="483A96B6" w14:textId="14F7C815" w:rsidR="00B238B8" w:rsidRPr="00BD0037" w:rsidRDefault="00B238B8" w:rsidP="00B238B8">
      <w:pPr>
        <w:widowControl w:val="0"/>
        <w:overflowPunct w:val="0"/>
        <w:autoSpaceDE w:val="0"/>
        <w:autoSpaceDN w:val="0"/>
        <w:adjustRightInd w:val="0"/>
        <w:spacing w:line="240" w:lineRule="auto"/>
        <w:ind w:left="540"/>
        <w:jc w:val="both"/>
        <w:rPr>
          <w:rFonts w:ascii="Arial" w:hAnsi="Arial" w:cs="Arial"/>
          <w:b/>
          <w:bCs/>
          <w:i/>
          <w:iCs/>
          <w:kern w:val="28"/>
          <w:sz w:val="18"/>
          <w:szCs w:val="18"/>
        </w:rPr>
      </w:pPr>
      <w:r w:rsidRPr="00BD0037">
        <w:rPr>
          <w:rFonts w:ascii="Arial" w:hAnsi="Arial" w:cs="Arial"/>
          <w:b/>
          <w:bCs/>
          <w:i/>
          <w:iCs/>
          <w:kern w:val="28"/>
          <w:sz w:val="18"/>
          <w:szCs w:val="18"/>
        </w:rPr>
        <w:t>I CERTIFY THAT THE ABOVE NOTICE WAS POSTED AT THE CITY OF DAISETTA MUNICIPA</w:t>
      </w:r>
      <w:r>
        <w:rPr>
          <w:rFonts w:ascii="Arial" w:hAnsi="Arial" w:cs="Arial"/>
          <w:b/>
          <w:bCs/>
          <w:i/>
          <w:iCs/>
          <w:kern w:val="28"/>
          <w:sz w:val="18"/>
          <w:szCs w:val="18"/>
        </w:rPr>
        <w:t xml:space="preserve">L BUILDING, 410B MAIN STREET ON </w:t>
      </w:r>
      <w:r w:rsidR="00952FCA">
        <w:rPr>
          <w:rFonts w:ascii="Arial" w:hAnsi="Arial" w:cs="Arial"/>
          <w:b/>
          <w:bCs/>
          <w:i/>
          <w:iCs/>
          <w:kern w:val="28"/>
          <w:sz w:val="18"/>
          <w:szCs w:val="18"/>
        </w:rPr>
        <w:t>FEBRUARY 11, 2022</w:t>
      </w:r>
      <w:r w:rsidRPr="00BD0037">
        <w:rPr>
          <w:rFonts w:ascii="Arial" w:hAnsi="Arial" w:cs="Arial"/>
          <w:kern w:val="28"/>
          <w:sz w:val="18"/>
          <w:szCs w:val="18"/>
        </w:rPr>
        <w:tab/>
      </w:r>
    </w:p>
    <w:p w14:paraId="0AB49558" w14:textId="77777777" w:rsidR="00B238B8" w:rsidRDefault="00B238B8" w:rsidP="00B238B8">
      <w:pPr>
        <w:pStyle w:val="ListParagraph"/>
        <w:ind w:left="810"/>
      </w:pPr>
    </w:p>
    <w:p w14:paraId="4CD2008C" w14:textId="77777777" w:rsidR="00B238B8" w:rsidRPr="00BD0037" w:rsidRDefault="00B238B8" w:rsidP="00B238B8">
      <w:pPr>
        <w:pStyle w:val="ListParagraph"/>
        <w:widowControl w:val="0"/>
        <w:overflowPunct w:val="0"/>
        <w:autoSpaceDE w:val="0"/>
        <w:autoSpaceDN w:val="0"/>
        <w:adjustRightInd w:val="0"/>
        <w:spacing w:line="240" w:lineRule="auto"/>
        <w:ind w:left="810"/>
        <w:jc w:val="right"/>
        <w:rPr>
          <w:rFonts w:ascii="Arial" w:hAnsi="Arial" w:cs="Arial"/>
          <w:b/>
          <w:bCs/>
          <w:i/>
          <w:iCs/>
          <w:kern w:val="28"/>
        </w:rPr>
      </w:pPr>
      <w:r w:rsidRPr="00BD0037">
        <w:rPr>
          <w:rFonts w:ascii="Arial" w:hAnsi="Arial" w:cs="Arial"/>
          <w:b/>
          <w:bCs/>
          <w:i/>
          <w:iCs/>
          <w:kern w:val="28"/>
        </w:rPr>
        <w:t>_________________________________</w:t>
      </w:r>
    </w:p>
    <w:p w14:paraId="2F6BE1D0" w14:textId="77777777" w:rsidR="00B238B8" w:rsidRDefault="00B238B8" w:rsidP="00B238B8">
      <w:pPr>
        <w:spacing w:after="200"/>
        <w:jc w:val="right"/>
      </w:pPr>
      <w:r w:rsidRPr="00BD0037">
        <w:rPr>
          <w:rFonts w:ascii="Times New Roman" w:hAnsi="Times New Roman" w:cs="Times New Roman"/>
          <w:kern w:val="28"/>
        </w:rPr>
        <w:t>JOAN CARUTHERS, CITY SECRETARY</w:t>
      </w:r>
    </w:p>
    <w:p w14:paraId="1D638CE3" w14:textId="77777777" w:rsidR="00063EA4" w:rsidRDefault="00063EA4"/>
    <w:sectPr w:rsidR="00063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67591"/>
    <w:multiLevelType w:val="hybridMultilevel"/>
    <w:tmpl w:val="F72CFB4A"/>
    <w:lvl w:ilvl="0" w:tplc="1206E640">
      <w:start w:val="1"/>
      <w:numFmt w:val="decimal"/>
      <w:lvlText w:val="%1."/>
      <w:lvlJc w:val="left"/>
      <w:pPr>
        <w:ind w:left="81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B8"/>
    <w:rsid w:val="00063EA4"/>
    <w:rsid w:val="00116FD5"/>
    <w:rsid w:val="00773A82"/>
    <w:rsid w:val="00952FCA"/>
    <w:rsid w:val="00B2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C62F"/>
  <w15:chartTrackingRefBased/>
  <w15:docId w15:val="{F7FECA22-603E-4018-87E6-5448C9D7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8B8"/>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Caruthers</dc:creator>
  <cp:keywords/>
  <dc:description/>
  <cp:lastModifiedBy>Joan Caruthers</cp:lastModifiedBy>
  <cp:revision>1</cp:revision>
  <cp:lastPrinted>2022-02-11T21:15:00Z</cp:lastPrinted>
  <dcterms:created xsi:type="dcterms:W3CDTF">2022-02-11T21:03:00Z</dcterms:created>
  <dcterms:modified xsi:type="dcterms:W3CDTF">2022-02-11T22:11:00Z</dcterms:modified>
</cp:coreProperties>
</file>